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bpftrace 0.13.0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2019 Alastair Robertson</w:t>
        <w:br/>
        <w:t>Copyright (c) 2014 Chandler Carruth</w:t>
        <w:br/>
        <w:t>Copyright (c) 2009 Chris Lattner</w:t>
        <w:br/>
        <w:t>Copyright (c) 2008 Eli Friedman</w:t>
        <w:br/>
        <w:t>Copyright (c) 2008 Bernhard Walle &lt;bernhard.walle@gmx.de&gt;</w:t>
        <w:br/>
        <w:t>Copyright (c) 2011 Matej Svec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(3)L7hrgKSfasAD9X+33BzEYbA8j2bBCzfP5AzPSIRknviorLA0esZGcK3RS1q22UF8vOzS8MEc
7EPgcF1UrEwztgPUCyag/u0/PJbOeuUMxKAy+0ymS5F2A5SpyEvESW65I8j+uaADVozhFDak
kcdYAihRqNqTGSPtIX1+t/2v6CBU3/HALGuYW46JAMdbxfvQW3iifjnITwq/+eMo7ftlMDys
rPKjWDVavr48Z3NbyA</vt:lpwstr>
  </property>
  <property fmtid="{D5CDD505-2E9C-101B-9397-08002B2CF9AE}" pid="11" name="_2015_ms_pID_7253431">
    <vt:lpwstr>4HWl1gvG9nV6Ko3LigEVvhcEk9EuRH/4yMVksY1JVNWCcvs+cd2cjs
DbkyAkSuSqPBDh+gq4y/P+EcL4Ntg47i1XmgeZjECeSu3XRPdIje/IWDavZJmGSDq5EnEK1H
XwRwLl/7jb5ruZMVwCXnN6N+oFsDNObozcjR2tnxJo+gZBOItm9rhg5apSVsHI9gR54tCPZj
B0UrhnnFFoImXlhN/1KP/4MTUTdJr+R//wOI</vt:lpwstr>
  </property>
  <property fmtid="{D5CDD505-2E9C-101B-9397-08002B2CF9AE}" pid="12" name="_2015_ms_pID_7253432">
    <vt:lpwstr>+Dnz+mHu/OMhTk2FuCgS4gvOIjK4y2IxalD2
bfEhGt1Q9nq4HzRT6lxe/XTrKOlNTWBwEYy12EI7miskBLL3ITg=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