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httmock</w:t>
      </w:r>
      <w:bookmarkStart w:id="0" w:name="_GoBack"/>
      <w:bookmarkEnd w:id="0"/>
      <w:r>
        <w:rPr>
          <w:rFonts w:ascii="微软雅黑" w:hAnsi="微软雅黑"/>
          <w:b w:val="0"/>
          <w:sz w:val="21"/>
        </w:rPr>
        <w:t xml:space="preserve"> 1.3.0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Patryk Zawadzki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18F482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2021-12-31T07:10:27Z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(3)7GIjVs2GcFJB4ZHdiwW+yRTpiHv5ODmy/COREdq+sCTPm1krOnFlTTVCRXbK0Z71/phLO7tK
w2pPXI05G2asgp1MZALN/mYQoM9wZy8Gw6d6/X0ROGpMb3jtxH9OHRjI2vgIF7U4KJn86aB4
zdXUMBoPulLa7IhEC11YoTIq+hdQws3fX8NRD+4kLijefO/WDMwOpS1VHbplIcWgxeUVOku2
wFHn8e6vTQP4eSq+lT</vt:lpwstr>
  </property>
  <property fmtid="{D5CDD505-2E9C-101B-9397-08002B2CF9AE}" pid="11" name="_2015_ms_pID_7253431">
    <vt:lpwstr>ESu00txcYfCan2jeznBWq+pp4hSArD80OqclW16Jt9I8HD011iELjX
RVlHCllux145dLU+gPDlzlv9UzQz9x1UANAtrz+aHWJfGT7cQ9ldTp3dhYCRtN2kEwR84hNI
Fc9zJ4cNqAgSHgpxwwyx+6Rm8HzxLeIIS6Ieb5DblgBcLN1S1A/IUd8hxv/YISYpJktWO+KV
Mp8z7TsqUzKzbNPNbrNUMym3fmlIPSZJFMfR</vt:lpwstr>
  </property>
  <property fmtid="{D5CDD505-2E9C-101B-9397-08002B2CF9AE}" pid="12" name="_2015_ms_pID_7253432">
    <vt:lpwstr>Soi5qd2pDlw2WF/FtzlopNSPPYkEGio8Un6V
Va+TOybAscFM50BROUTGtIQSvfRZ4nn8bmL5tg4kFb4iMiBYiSA=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