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bash-completion 2.11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(3)jKNyUN1/YfSnFQyAQK4LOX2m60QkBo6yEcARdhsuP0QRd7DkLuKIuTDcH/Iby5qD4N+VZ0Vx
JjbRvbjPtjFIru98++XxEcEpLEsiviU4IdaCeCWR4FmK4U40sjvaQMRPKk+ayFm5LSGfuPqf
Sx7hYE3aDzkrZGri8GTu1Een/hp1v+cAJvD+UNLXMLFeDQ/IsTWcfGOkMTRxLKHSIom9MB+G
XRU1+GaTAiYbTG6DPX</vt:lpwstr>
  </property>
  <property fmtid="{D5CDD505-2E9C-101B-9397-08002B2CF9AE}" pid="11" name="_2015_ms_pID_7253431">
    <vt:lpwstr>f81PTRqVIDN0OOt6p8RrG/1hkPQVwoSVyh0DxkoF3wjWzCNqgvPBTr
02GwYN09MDuyJy9uE9FbGZf7yE+lNI4x9GNO07mHRyLQ1NajlvlnIObteDLEoichi+5eSCgh
5JQ+4L3F525oGvkB/2lDIuWthAoO8jaTK6QPfzAxA5/5MqKMSQniq6aUgFq5etOm90uyxlq/
l7TDgFAbROPOv0UL48UkYOaAj2RsysEWG/6a</vt:lpwstr>
  </property>
  <property fmtid="{D5CDD505-2E9C-101B-9397-08002B2CF9AE}" pid="12" name="_2015_ms_pID_7253432">
    <vt:lpwstr>SFb9h9bZGZAQchqrYIe0l2DwkHR+TOgdgZxH
PnFf9/wed9m4ZcADegvvvFBmHG1b/JdYo5mWYThH/QIQXgx/uk4=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